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F71FB" w14:textId="77777777" w:rsidR="00BC4485" w:rsidRDefault="00BC4485" w:rsidP="00BC4485">
      <w:pPr>
        <w:pStyle w:val="NoSpacing"/>
        <w:jc w:val="center"/>
        <w:rPr>
          <w:rFonts w:ascii="Cooper Black" w:hAnsi="Cooper Black"/>
          <w:sz w:val="80"/>
          <w:szCs w:val="80"/>
        </w:rPr>
      </w:pPr>
    </w:p>
    <w:p w14:paraId="7B04DA76" w14:textId="0299789D" w:rsidR="00BC4485" w:rsidRDefault="00F569B8" w:rsidP="00BC4485">
      <w:pPr>
        <w:pStyle w:val="NoSpacing"/>
        <w:jc w:val="center"/>
        <w:rPr>
          <w:rFonts w:ascii="Cooper Black" w:hAnsi="Cooper Black"/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91D204" wp14:editId="2F9862BC">
            <wp:simplePos x="0" y="0"/>
            <wp:positionH relativeFrom="page">
              <wp:posOffset>177800</wp:posOffset>
            </wp:positionH>
            <wp:positionV relativeFrom="paragraph">
              <wp:posOffset>295275</wp:posOffset>
            </wp:positionV>
            <wp:extent cx="7416165" cy="3708400"/>
            <wp:effectExtent l="0" t="0" r="0" b="0"/>
            <wp:wrapThrough wrapText="bothSides">
              <wp:wrapPolygon edited="0">
                <wp:start x="7546" y="6214"/>
                <wp:lineTo x="222" y="13537"/>
                <wp:lineTo x="0" y="13870"/>
                <wp:lineTo x="0" y="14092"/>
                <wp:lineTo x="2164" y="15312"/>
                <wp:lineTo x="19364" y="15312"/>
                <wp:lineTo x="21528" y="14092"/>
                <wp:lineTo x="21528" y="13759"/>
                <wp:lineTo x="13982" y="6214"/>
                <wp:lineTo x="7546" y="6214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-910066_960_72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165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485">
        <w:rPr>
          <w:rFonts w:ascii="Cooper Black" w:hAnsi="Cooper Black"/>
          <w:sz w:val="80"/>
          <w:szCs w:val="80"/>
        </w:rPr>
        <w:t xml:space="preserve">Your street will be repaved </w:t>
      </w:r>
      <w:r w:rsidR="00DB0565">
        <w:rPr>
          <w:rFonts w:ascii="Cooper Black" w:hAnsi="Cooper Black"/>
          <w:sz w:val="80"/>
          <w:szCs w:val="80"/>
        </w:rPr>
        <w:t>March 20</w:t>
      </w:r>
      <w:r w:rsidR="00DB0565" w:rsidRPr="00DB0565">
        <w:rPr>
          <w:rFonts w:ascii="Cooper Black" w:hAnsi="Cooper Black"/>
          <w:sz w:val="40"/>
          <w:szCs w:val="40"/>
          <w:vertAlign w:val="superscript"/>
        </w:rPr>
        <w:t>th</w:t>
      </w:r>
      <w:r w:rsidR="00DB0565">
        <w:rPr>
          <w:rFonts w:ascii="Cooper Black" w:hAnsi="Cooper Black"/>
          <w:sz w:val="80"/>
          <w:szCs w:val="80"/>
        </w:rPr>
        <w:t xml:space="preserve"> &amp;</w:t>
      </w:r>
      <w:r>
        <w:rPr>
          <w:rFonts w:ascii="Cooper Black" w:hAnsi="Cooper Black"/>
          <w:sz w:val="80"/>
          <w:szCs w:val="80"/>
        </w:rPr>
        <w:t xml:space="preserve"> </w:t>
      </w:r>
      <w:r w:rsidR="00DB0565">
        <w:rPr>
          <w:rFonts w:ascii="Cooper Black" w:hAnsi="Cooper Black"/>
          <w:sz w:val="80"/>
          <w:szCs w:val="80"/>
        </w:rPr>
        <w:t>March 21</w:t>
      </w:r>
      <w:r w:rsidR="00DB0565" w:rsidRPr="00DB0565">
        <w:rPr>
          <w:rFonts w:ascii="Cooper Black" w:hAnsi="Cooper Black"/>
          <w:sz w:val="40"/>
          <w:szCs w:val="40"/>
        </w:rPr>
        <w:t>st</w:t>
      </w:r>
    </w:p>
    <w:p w14:paraId="55AB18CE" w14:textId="6ACEA3CF" w:rsidR="00BC4485" w:rsidRDefault="00BC4485" w:rsidP="00BC4485">
      <w:pPr>
        <w:pStyle w:val="NoSpacing"/>
        <w:jc w:val="center"/>
        <w:rPr>
          <w:rFonts w:ascii="Cooper Black" w:hAnsi="Cooper Black"/>
          <w:sz w:val="80"/>
          <w:szCs w:val="80"/>
        </w:rPr>
      </w:pPr>
    </w:p>
    <w:p w14:paraId="736F0E21" w14:textId="77777777" w:rsidR="00BC4485" w:rsidRDefault="00BC4485" w:rsidP="00BC4485">
      <w:pPr>
        <w:pStyle w:val="NoSpacing"/>
        <w:jc w:val="center"/>
        <w:rPr>
          <w:rFonts w:ascii="Cooper Black" w:hAnsi="Cooper Black"/>
          <w:sz w:val="80"/>
          <w:szCs w:val="80"/>
        </w:rPr>
      </w:pPr>
    </w:p>
    <w:p w14:paraId="2A218797" w14:textId="77777777" w:rsidR="00BC4485" w:rsidRDefault="00BC4485" w:rsidP="00BC4485">
      <w:pPr>
        <w:pStyle w:val="NoSpacing"/>
        <w:jc w:val="center"/>
        <w:rPr>
          <w:rFonts w:ascii="Cooper Black" w:hAnsi="Cooper Black"/>
          <w:sz w:val="80"/>
          <w:szCs w:val="80"/>
        </w:rPr>
      </w:pPr>
    </w:p>
    <w:p w14:paraId="74AB6FAE" w14:textId="77777777" w:rsidR="00DB0565" w:rsidRDefault="00DB0565" w:rsidP="00BC44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D31994B" w14:textId="30679F0B" w:rsidR="00DB0565" w:rsidRPr="00DB0565" w:rsidRDefault="00BC4485" w:rsidP="00BC448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565">
        <w:rPr>
          <w:rFonts w:ascii="Times New Roman" w:hAnsi="Times New Roman" w:cs="Times New Roman"/>
          <w:b/>
          <w:bCs/>
          <w:sz w:val="24"/>
          <w:szCs w:val="24"/>
        </w:rPr>
        <w:t xml:space="preserve">Paving Services provided by </w:t>
      </w:r>
      <w:r w:rsidR="00DB0565" w:rsidRPr="00DB0565">
        <w:rPr>
          <w:rFonts w:ascii="Times New Roman" w:hAnsi="Times New Roman" w:cs="Times New Roman"/>
          <w:b/>
          <w:bCs/>
          <w:sz w:val="24"/>
          <w:szCs w:val="24"/>
        </w:rPr>
        <w:t>your HOA</w:t>
      </w:r>
      <w:r w:rsidR="00DB05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DA54E8" w14:textId="277686FF" w:rsidR="00F569B8" w:rsidRDefault="00DB0565" w:rsidP="00BC44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street will be “milled” on March 20</w:t>
      </w:r>
      <w:r w:rsidRPr="00DB05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 whereby the top layers of your existing street are removed</w:t>
      </w:r>
      <w:r w:rsidR="003803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Traveling on street this day might be delayed due to machinery in area. However, once machinery passes, you are fine to enter/exit street.  On March 21</w:t>
      </w:r>
      <w:r w:rsidRPr="00DB056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, your street will have new pavement installed. </w:t>
      </w:r>
      <w:r w:rsidRPr="00E33307">
        <w:rPr>
          <w:rFonts w:ascii="Times New Roman" w:hAnsi="Times New Roman" w:cs="Times New Roman"/>
          <w:b/>
          <w:bCs/>
          <w:sz w:val="24"/>
          <w:szCs w:val="24"/>
        </w:rPr>
        <w:t xml:space="preserve">Travel on </w:t>
      </w:r>
      <w:r w:rsidR="00F569B8" w:rsidRPr="00E33307">
        <w:rPr>
          <w:rFonts w:ascii="Times New Roman" w:hAnsi="Times New Roman" w:cs="Times New Roman"/>
          <w:b/>
          <w:bCs/>
          <w:sz w:val="24"/>
          <w:szCs w:val="24"/>
        </w:rPr>
        <w:t>your</w:t>
      </w:r>
      <w:r w:rsidRPr="00E33307">
        <w:rPr>
          <w:rFonts w:ascii="Times New Roman" w:hAnsi="Times New Roman" w:cs="Times New Roman"/>
          <w:b/>
          <w:bCs/>
          <w:sz w:val="24"/>
          <w:szCs w:val="24"/>
        </w:rPr>
        <w:t xml:space="preserve"> street this day will be delayed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03D864" w14:textId="477E1D1E" w:rsidR="00BC4485" w:rsidRDefault="00DB0565" w:rsidP="00BC44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order to limit delays</w:t>
      </w:r>
      <w:r w:rsidR="00F569B8">
        <w:rPr>
          <w:rFonts w:ascii="Times New Roman" w:hAnsi="Times New Roman" w:cs="Times New Roman"/>
          <w:sz w:val="24"/>
          <w:szCs w:val="24"/>
        </w:rPr>
        <w:t xml:space="preserve"> &amp; obstacles</w:t>
      </w:r>
      <w:r>
        <w:rPr>
          <w:rFonts w:ascii="Times New Roman" w:hAnsi="Times New Roman" w:cs="Times New Roman"/>
          <w:sz w:val="24"/>
          <w:szCs w:val="24"/>
        </w:rPr>
        <w:t>, we ask that you park your vehicle</w:t>
      </w:r>
      <w:r w:rsidR="00F569B8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307">
        <w:rPr>
          <w:rFonts w:ascii="Times New Roman" w:hAnsi="Times New Roman" w:cs="Times New Roman"/>
          <w:sz w:val="24"/>
          <w:szCs w:val="24"/>
        </w:rPr>
        <w:t xml:space="preserve">fully on your driveway or </w:t>
      </w:r>
      <w:r w:rsidRPr="00F569B8">
        <w:rPr>
          <w:rFonts w:ascii="Times New Roman" w:hAnsi="Times New Roman" w:cs="Times New Roman"/>
          <w:sz w:val="24"/>
          <w:szCs w:val="24"/>
        </w:rPr>
        <w:t>on Mackay Road</w:t>
      </w:r>
      <w:r>
        <w:rPr>
          <w:rFonts w:ascii="Times New Roman" w:hAnsi="Times New Roman" w:cs="Times New Roman"/>
          <w:sz w:val="24"/>
          <w:szCs w:val="24"/>
        </w:rPr>
        <w:t xml:space="preserve"> along the entrance to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Willi</w:t>
      </w:r>
      <w:r w:rsidR="00F569B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msborough Commons</w:t>
      </w:r>
      <w:r w:rsidR="00E33307">
        <w:rPr>
          <w:rFonts w:ascii="Times New Roman" w:hAnsi="Times New Roman" w:cs="Times New Roman"/>
          <w:sz w:val="24"/>
          <w:szCs w:val="24"/>
        </w:rPr>
        <w:t>.</w:t>
      </w:r>
      <w:r w:rsidR="00F569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1D2C3" w14:textId="54B4E29F" w:rsidR="00F569B8" w:rsidRDefault="00F569B8" w:rsidP="00BC44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A66C176" w14:textId="77777777" w:rsidR="00F569B8" w:rsidRDefault="00F569B8" w:rsidP="00BC44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D9E8B01" w14:textId="234ED131" w:rsidR="00F569B8" w:rsidRPr="00F569B8" w:rsidRDefault="00F569B8" w:rsidP="00BC4485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569B8">
        <w:rPr>
          <w:rFonts w:ascii="Times New Roman" w:hAnsi="Times New Roman" w:cs="Times New Roman"/>
          <w:b/>
          <w:bCs/>
          <w:sz w:val="40"/>
          <w:szCs w:val="40"/>
        </w:rPr>
        <w:t>Do not park on Planterswood Trail or Gatehouse Lane 3/20-3/21/25</w:t>
      </w:r>
    </w:p>
    <w:p w14:paraId="13C6D27F" w14:textId="723AA749" w:rsidR="00F569B8" w:rsidRPr="00F569B8" w:rsidRDefault="00F569B8" w:rsidP="00BC4485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569B8">
        <w:rPr>
          <w:rFonts w:ascii="Times New Roman" w:hAnsi="Times New Roman" w:cs="Times New Roman"/>
          <w:b/>
          <w:bCs/>
          <w:sz w:val="40"/>
          <w:szCs w:val="40"/>
        </w:rPr>
        <w:t>Any vehicle impeding our project will be towed at owners’ expense.</w:t>
      </w:r>
    </w:p>
    <w:p w14:paraId="4F93144C" w14:textId="1318923A" w:rsidR="00F569B8" w:rsidRDefault="00F569B8" w:rsidP="00BC4485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AE840D" w14:textId="77777777" w:rsidR="00F569B8" w:rsidRPr="00F569B8" w:rsidRDefault="00F569B8" w:rsidP="00BC4485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C6C143" w14:textId="4894BBCE" w:rsidR="00B4357D" w:rsidRDefault="00F569B8" w:rsidP="008870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schedule contingent on weather conditions. Please call office for further information.</w:t>
      </w:r>
    </w:p>
    <w:p w14:paraId="226B718A" w14:textId="77777777" w:rsidR="00887078" w:rsidRDefault="00887078" w:rsidP="00BC44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BE85FA1" w14:textId="77CA2E9F" w:rsidR="00BC4485" w:rsidRDefault="00BC4485" w:rsidP="00BC44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streets within your community will be repaved in 2025. When those streets are identified and scheduled</w:t>
      </w:r>
    </w:p>
    <w:p w14:paraId="5E13435C" w14:textId="5CEB9DE4" w:rsidR="00F7773A" w:rsidRDefault="00BC4485" w:rsidP="00BC44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future notice will be sent. </w:t>
      </w:r>
    </w:p>
    <w:p w14:paraId="38C78467" w14:textId="592F2B46" w:rsidR="00BC4485" w:rsidRPr="004639DB" w:rsidRDefault="00BC4485" w:rsidP="00BC4485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14:paraId="019BFDB1" w14:textId="1E50830D" w:rsidR="00BC4485" w:rsidRPr="004639DB" w:rsidRDefault="00BC4485" w:rsidP="00BC4485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14:paraId="79CFCD39" w14:textId="0CF59FF6" w:rsidR="00BC4485" w:rsidRDefault="00BC4485" w:rsidP="00BC4485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14:paraId="460656D7" w14:textId="7C3E51F7" w:rsidR="00F569B8" w:rsidRDefault="00F569B8" w:rsidP="00BC4485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14:paraId="7DDB6517" w14:textId="64C22701" w:rsidR="00F569B8" w:rsidRDefault="00F569B8" w:rsidP="00BC4485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14:paraId="075F30C0" w14:textId="77777777" w:rsidR="00F569B8" w:rsidRPr="004639DB" w:rsidRDefault="00F569B8" w:rsidP="00BC4485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14:paraId="25C935C7" w14:textId="204C754A" w:rsidR="00BC4485" w:rsidRDefault="00BC4485" w:rsidP="00BC4485">
      <w:pPr>
        <w:pStyle w:val="NoSpacing"/>
        <w:jc w:val="center"/>
      </w:pPr>
      <w:r>
        <w:rPr>
          <w:noProof/>
        </w:rPr>
        <w:drawing>
          <wp:inline distT="0" distB="0" distL="0" distR="0" wp14:anchorId="496B42E9" wp14:editId="7E626869">
            <wp:extent cx="3133725" cy="952500"/>
            <wp:effectExtent l="0" t="0" r="9525" b="0"/>
            <wp:docPr id="2" name="Picture 2" descr="A green sign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amsFarmLogo-330x10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C5626" w14:textId="1E4110A3" w:rsidR="00BC4485" w:rsidRDefault="00BC4485" w:rsidP="00BC4485">
      <w:pPr>
        <w:pStyle w:val="NoSpacing"/>
        <w:jc w:val="center"/>
      </w:pPr>
      <w:r>
        <w:t>336-315-2187</w:t>
      </w:r>
    </w:p>
    <w:p w14:paraId="412803A6" w14:textId="45A04923" w:rsidR="00BC4485" w:rsidRPr="00BC4485" w:rsidRDefault="00E33307" w:rsidP="00BC4485">
      <w:pPr>
        <w:pStyle w:val="NoSpacing"/>
        <w:jc w:val="center"/>
        <w:rPr>
          <w:color w:val="000000" w:themeColor="text1"/>
        </w:rPr>
      </w:pPr>
      <w:hyperlink r:id="rId8" w:history="1">
        <w:r w:rsidR="00BC4485" w:rsidRPr="00BC4485">
          <w:rPr>
            <w:rStyle w:val="Hyperlink"/>
            <w:color w:val="000000" w:themeColor="text1"/>
            <w:u w:val="none"/>
          </w:rPr>
          <w:t>manager@adamsfarm.org</w:t>
        </w:r>
      </w:hyperlink>
    </w:p>
    <w:p w14:paraId="53FEE72E" w14:textId="1D1F2CA8" w:rsidR="00BC4485" w:rsidRPr="00BC4485" w:rsidRDefault="00BC4485" w:rsidP="00BC4485">
      <w:pPr>
        <w:pStyle w:val="NoSpacing"/>
        <w:jc w:val="center"/>
        <w:rPr>
          <w:b/>
          <w:bCs/>
        </w:rPr>
      </w:pPr>
      <w:r w:rsidRPr="00BC4485">
        <w:rPr>
          <w:b/>
          <w:bCs/>
        </w:rPr>
        <w:t>Adams Farm Community Association, Inc.</w:t>
      </w:r>
    </w:p>
    <w:sectPr w:rsidR="00BC4485" w:rsidRPr="00BC4485" w:rsidSect="00BC4485">
      <w:pgSz w:w="12240" w:h="15840"/>
      <w:pgMar w:top="230" w:right="331" w:bottom="23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85"/>
    <w:rsid w:val="0038038E"/>
    <w:rsid w:val="004639DB"/>
    <w:rsid w:val="00887078"/>
    <w:rsid w:val="00B4357D"/>
    <w:rsid w:val="00BC4485"/>
    <w:rsid w:val="00DB0565"/>
    <w:rsid w:val="00E33307"/>
    <w:rsid w:val="00F156F2"/>
    <w:rsid w:val="00F569B8"/>
    <w:rsid w:val="00F7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E590F"/>
  <w15:chartTrackingRefBased/>
  <w15:docId w15:val="{3592884E-B393-4C32-9FAE-7F3D1D72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4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44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@adamsfar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en/graphic-road-pedestrian-crossing-910066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1F6EE-4405-4CAC-BB4D-2CC1CCFA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 Farm</dc:creator>
  <cp:keywords/>
  <dc:description/>
  <cp:lastModifiedBy>Adams Farm</cp:lastModifiedBy>
  <cp:revision>2</cp:revision>
  <cp:lastPrinted>2025-03-03T14:49:00Z</cp:lastPrinted>
  <dcterms:created xsi:type="dcterms:W3CDTF">2025-03-03T14:54:00Z</dcterms:created>
  <dcterms:modified xsi:type="dcterms:W3CDTF">2025-03-03T14:54:00Z</dcterms:modified>
</cp:coreProperties>
</file>